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D2CD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附件：</w:t>
      </w:r>
    </w:p>
    <w:p w14:paraId="6F396F5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265245C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中小监测与环评机构、运维机构</w:t>
      </w:r>
    </w:p>
    <w:p w14:paraId="06A0FE1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座谈会回执</w:t>
      </w:r>
    </w:p>
    <w:p w14:paraId="720C3E80">
      <w:pPr>
        <w:jc w:val="center"/>
        <w:rPr>
          <w:rFonts w:eastAsia="仿宋"/>
          <w:sz w:val="24"/>
          <w:szCs w:val="24"/>
        </w:rPr>
      </w:pPr>
    </w:p>
    <w:tbl>
      <w:tblPr>
        <w:tblStyle w:val="3"/>
        <w:tblpPr w:leftFromText="180" w:rightFromText="180" w:vertAnchor="text" w:horzAnchor="page" w:tblpXSpec="center" w:tblpY="315"/>
        <w:tblOverlap w:val="never"/>
        <w:tblW w:w="101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6"/>
        <w:gridCol w:w="2559"/>
        <w:gridCol w:w="2539"/>
        <w:gridCol w:w="2565"/>
      </w:tblGrid>
      <w:tr w14:paraId="46C94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516" w:type="dxa"/>
            <w:noWrap w:val="0"/>
            <w:vAlign w:val="center"/>
          </w:tcPr>
          <w:p w14:paraId="0AAA11A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单位全称</w:t>
            </w:r>
          </w:p>
        </w:tc>
        <w:tc>
          <w:tcPr>
            <w:tcW w:w="7663" w:type="dxa"/>
            <w:gridSpan w:val="3"/>
            <w:noWrap w:val="0"/>
            <w:vAlign w:val="center"/>
          </w:tcPr>
          <w:p w14:paraId="28269E8D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</w:tc>
      </w:tr>
      <w:tr w14:paraId="640CD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516" w:type="dxa"/>
            <w:noWrap w:val="0"/>
            <w:vAlign w:val="center"/>
          </w:tcPr>
          <w:p w14:paraId="48EA55AF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联系地址</w:t>
            </w:r>
          </w:p>
        </w:tc>
        <w:tc>
          <w:tcPr>
            <w:tcW w:w="7663" w:type="dxa"/>
            <w:gridSpan w:val="3"/>
            <w:noWrap w:val="0"/>
            <w:vAlign w:val="center"/>
          </w:tcPr>
          <w:p w14:paraId="2AC864A9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</w:tc>
      </w:tr>
      <w:tr w14:paraId="4AD8F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516" w:type="dxa"/>
            <w:noWrap w:val="0"/>
            <w:vAlign w:val="center"/>
          </w:tcPr>
          <w:p w14:paraId="5F4B541E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座谈会主题</w:t>
            </w:r>
          </w:p>
        </w:tc>
        <w:tc>
          <w:tcPr>
            <w:tcW w:w="7663" w:type="dxa"/>
            <w:gridSpan w:val="3"/>
            <w:noWrap w:val="0"/>
            <w:vAlign w:val="center"/>
          </w:tcPr>
          <w:p w14:paraId="7AA1E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□中小生态环境监测座谈会</w:t>
            </w:r>
          </w:p>
          <w:p w14:paraId="0CC61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□中小环评咨询机构座谈会</w:t>
            </w:r>
          </w:p>
          <w:p w14:paraId="49B3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□生态环境运维机构座谈会</w:t>
            </w:r>
          </w:p>
        </w:tc>
      </w:tr>
      <w:tr w14:paraId="703D5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516" w:type="dxa"/>
            <w:noWrap w:val="0"/>
            <w:vAlign w:val="center"/>
          </w:tcPr>
          <w:p w14:paraId="426C8CA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参会者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姓名</w:t>
            </w:r>
          </w:p>
        </w:tc>
        <w:tc>
          <w:tcPr>
            <w:tcW w:w="2559" w:type="dxa"/>
            <w:noWrap w:val="0"/>
            <w:vAlign w:val="center"/>
          </w:tcPr>
          <w:p w14:paraId="2A2A2C1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职务/职称</w:t>
            </w:r>
          </w:p>
        </w:tc>
        <w:tc>
          <w:tcPr>
            <w:tcW w:w="2539" w:type="dxa"/>
            <w:noWrap w:val="0"/>
            <w:vAlign w:val="center"/>
          </w:tcPr>
          <w:p w14:paraId="4C81BCE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手机号码</w:t>
            </w:r>
          </w:p>
        </w:tc>
        <w:tc>
          <w:tcPr>
            <w:tcW w:w="2565" w:type="dxa"/>
            <w:noWrap w:val="0"/>
            <w:vAlign w:val="center"/>
          </w:tcPr>
          <w:p w14:paraId="7E6C4F4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63A58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516" w:type="dxa"/>
            <w:noWrap w:val="0"/>
            <w:vAlign w:val="center"/>
          </w:tcPr>
          <w:p w14:paraId="68C49B5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559" w:type="dxa"/>
            <w:noWrap w:val="0"/>
            <w:vAlign w:val="center"/>
          </w:tcPr>
          <w:p w14:paraId="2C598DEE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539" w:type="dxa"/>
            <w:noWrap w:val="0"/>
            <w:vAlign w:val="center"/>
          </w:tcPr>
          <w:p w14:paraId="32D3B7A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565" w:type="dxa"/>
            <w:noWrap w:val="0"/>
            <w:vAlign w:val="center"/>
          </w:tcPr>
          <w:p w14:paraId="1967541A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</w:tr>
      <w:tr w14:paraId="7E468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516" w:type="dxa"/>
            <w:noWrap w:val="0"/>
            <w:vAlign w:val="center"/>
          </w:tcPr>
          <w:p w14:paraId="477FC26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559" w:type="dxa"/>
            <w:noWrap w:val="0"/>
            <w:vAlign w:val="center"/>
          </w:tcPr>
          <w:p w14:paraId="25950A0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2539" w:type="dxa"/>
            <w:noWrap w:val="0"/>
            <w:vAlign w:val="center"/>
          </w:tcPr>
          <w:p w14:paraId="3FD8ECA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565" w:type="dxa"/>
            <w:noWrap w:val="0"/>
            <w:vAlign w:val="center"/>
          </w:tcPr>
          <w:p w14:paraId="3183014E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</w:tr>
      <w:tr w14:paraId="1F0F2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2516" w:type="dxa"/>
            <w:noWrap w:val="0"/>
            <w:vAlign w:val="center"/>
          </w:tcPr>
          <w:p w14:paraId="792E4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最关心的问题或</w:t>
            </w:r>
          </w:p>
          <w:p w14:paraId="5C8F1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希望研讨的议题</w:t>
            </w:r>
          </w:p>
        </w:tc>
        <w:tc>
          <w:tcPr>
            <w:tcW w:w="7663" w:type="dxa"/>
            <w:gridSpan w:val="3"/>
            <w:noWrap w:val="0"/>
            <w:vAlign w:val="center"/>
          </w:tcPr>
          <w:p w14:paraId="1983D651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</w:tr>
    </w:tbl>
    <w:p w14:paraId="707A2AA9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7737DF21">
      <w:pPr>
        <w:rPr>
          <w:b/>
          <w:bCs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B52EE7"/>
    <w:rsid w:val="60B5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ˎ̥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2026-03-06T08:23:00Z</dcterms:created>
  <dc:creator>陕西省生态环境监测与环评协会</dc:creator>
  <cp:lastModifiedBy>陕西省生态环境监测与环评协会</cp:lastModifiedBy>
  <dcterms:modified xsi:type="dcterms:W3CDTF">2026-03-06T08:24:07Z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6DFA153A99AD4B9EA64A1D180CCAFE04_11</vt:lpwstr>
  </property>
  <property fmtid="{D5CDD505-2E9C-101B-9397-08002B2CF9AE}" pid="4" name="KSOTemplateDocerSaveRecord">
    <vt:lpwstr>eyJoZGlkIjoiNDY5ODg2NGNjMDllYzVhMGFhMDY2NDAyYzNmN2EzNTEiLCJ1c2VySWQiOiIxNzg3Mzg3OTkyIn0=</vt:lpwstr>
  </property>
</Properties>
</file>